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6" w:rsidRPr="00252866" w:rsidRDefault="005A1844" w:rsidP="00252866">
      <w:pPr>
        <w:jc w:val="center"/>
        <w:rPr>
          <w:b/>
          <w:lang w:val="fr-FR"/>
        </w:rPr>
      </w:pPr>
      <w:r w:rsidRPr="00252866">
        <w:rPr>
          <w:b/>
          <w:lang w:val="fr-FR"/>
        </w:rPr>
        <w:t xml:space="preserve">Mini atelier sur les </w:t>
      </w:r>
      <w:r w:rsidR="00B01871" w:rsidRPr="00252866">
        <w:rPr>
          <w:b/>
          <w:lang w:val="fr-FR"/>
        </w:rPr>
        <w:t>critères</w:t>
      </w:r>
      <w:r w:rsidRPr="00252866">
        <w:rPr>
          <w:b/>
          <w:lang w:val="fr-FR"/>
        </w:rPr>
        <w:t xml:space="preserve"> de Zones Tropicales Importantes pour les Plant</w:t>
      </w:r>
      <w:r w:rsidR="00B01871" w:rsidRPr="00252866">
        <w:rPr>
          <w:b/>
          <w:lang w:val="fr-FR"/>
        </w:rPr>
        <w:t>es (ZTIPS) et l’application d</w:t>
      </w:r>
      <w:r w:rsidRPr="00252866">
        <w:rPr>
          <w:b/>
          <w:lang w:val="fr-FR"/>
        </w:rPr>
        <w:t xml:space="preserve">es </w:t>
      </w:r>
      <w:r w:rsidR="00B01871" w:rsidRPr="00252866">
        <w:rPr>
          <w:b/>
          <w:lang w:val="fr-FR"/>
        </w:rPr>
        <w:t>critères aux sites</w:t>
      </w:r>
      <w:r w:rsidRPr="00252866">
        <w:rPr>
          <w:b/>
          <w:lang w:val="fr-FR"/>
        </w:rPr>
        <w:t>.</w:t>
      </w:r>
    </w:p>
    <w:p w:rsidR="00252866" w:rsidRDefault="00252866">
      <w:pPr>
        <w:rPr>
          <w:lang w:val="fr-FR"/>
        </w:rPr>
      </w:pPr>
    </w:p>
    <w:p w:rsidR="00B01871" w:rsidRDefault="00C16AC6">
      <w:pPr>
        <w:rPr>
          <w:lang w:val="fr-FR"/>
        </w:rPr>
      </w:pPr>
      <w:r>
        <w:rPr>
          <w:lang w:val="fr-FR"/>
        </w:rPr>
        <w:t xml:space="preserve">Dans le cadre du projet « Important Plant Areas of </w:t>
      </w:r>
      <w:proofErr w:type="spellStart"/>
      <w:r>
        <w:rPr>
          <w:lang w:val="fr-FR"/>
        </w:rPr>
        <w:t>Guinea</w:t>
      </w:r>
      <w:proofErr w:type="spellEnd"/>
      <w:r>
        <w:rPr>
          <w:lang w:val="fr-FR"/>
        </w:rPr>
        <w:t xml:space="preserve"> » </w:t>
      </w:r>
      <w:r w:rsidRPr="00B01871">
        <w:rPr>
          <w:lang w:val="fr-FR"/>
        </w:rPr>
        <w:t>Zones Tropicales Importantes pour les Plant</w:t>
      </w:r>
      <w:r>
        <w:rPr>
          <w:lang w:val="fr-FR"/>
        </w:rPr>
        <w:t>es (ZTIPS) financée par le Darwin Initiative du gouvernement Britannique, nous faisons des évaluations</w:t>
      </w:r>
      <w:r w:rsidR="00E90374">
        <w:rPr>
          <w:lang w:val="fr-FR"/>
        </w:rPr>
        <w:t xml:space="preserve"> sur les zones riches en diversité des plantes ou qui abrites les espèces menacées. </w:t>
      </w:r>
    </w:p>
    <w:p w:rsidR="007037B8" w:rsidRDefault="007037B8" w:rsidP="007037B8">
      <w:pPr>
        <w:spacing w:after="0"/>
        <w:rPr>
          <w:b/>
          <w:lang w:val="fr-FR"/>
        </w:rPr>
      </w:pPr>
    </w:p>
    <w:p w:rsidR="00252866" w:rsidRDefault="007037B8" w:rsidP="007037B8">
      <w:pPr>
        <w:spacing w:after="0"/>
        <w:rPr>
          <w:lang w:val="fr-FR"/>
        </w:rPr>
      </w:pPr>
      <w:bookmarkStart w:id="0" w:name="_GoBack"/>
      <w:bookmarkEnd w:id="0"/>
      <w:r w:rsidRPr="007037B8">
        <w:rPr>
          <w:b/>
          <w:lang w:val="fr-FR"/>
        </w:rPr>
        <w:t>Date</w:t>
      </w:r>
      <w:r>
        <w:rPr>
          <w:lang w:val="fr-FR"/>
        </w:rPr>
        <w:t> : 24 Octobre 2018</w:t>
      </w:r>
    </w:p>
    <w:p w:rsidR="007037B8" w:rsidRDefault="007037B8">
      <w:pPr>
        <w:rPr>
          <w:lang w:val="fr-FR"/>
        </w:rPr>
      </w:pPr>
      <w:r w:rsidRPr="007037B8">
        <w:rPr>
          <w:b/>
          <w:lang w:val="fr-FR"/>
        </w:rPr>
        <w:t>Lieu</w:t>
      </w:r>
      <w:r>
        <w:rPr>
          <w:lang w:val="fr-FR"/>
        </w:rPr>
        <w:t> : Herbier National de Guinée</w:t>
      </w:r>
    </w:p>
    <w:p w:rsidR="007037B8" w:rsidRDefault="007037B8">
      <w:pPr>
        <w:rPr>
          <w:lang w:val="fr-FR"/>
        </w:rPr>
      </w:pPr>
    </w:p>
    <w:p w:rsidR="00B01871" w:rsidRDefault="00B01871">
      <w:pPr>
        <w:rPr>
          <w:lang w:val="fr-FR"/>
        </w:rPr>
      </w:pPr>
      <w:r>
        <w:rPr>
          <w:lang w:val="fr-FR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00"/>
      </w:tblGrid>
      <w:tr w:rsidR="00C16AC6" w:rsidRPr="00C16AC6" w:rsidTr="00C16AC6">
        <w:tc>
          <w:tcPr>
            <w:tcW w:w="1696" w:type="dxa"/>
          </w:tcPr>
          <w:p w:rsidR="00C16AC6" w:rsidRPr="00C16AC6" w:rsidRDefault="00C16AC6">
            <w:pPr>
              <w:rPr>
                <w:b/>
                <w:lang w:val="fr-FR"/>
              </w:rPr>
            </w:pPr>
            <w:r w:rsidRPr="00C16AC6">
              <w:rPr>
                <w:b/>
                <w:lang w:val="fr-FR"/>
              </w:rPr>
              <w:t>Heure</w:t>
            </w:r>
          </w:p>
        </w:tc>
        <w:tc>
          <w:tcPr>
            <w:tcW w:w="4820" w:type="dxa"/>
          </w:tcPr>
          <w:p w:rsidR="00C16AC6" w:rsidRPr="00C16AC6" w:rsidRDefault="00C16AC6" w:rsidP="00B01871">
            <w:pPr>
              <w:rPr>
                <w:b/>
                <w:lang w:val="fr-FR"/>
              </w:rPr>
            </w:pPr>
            <w:r w:rsidRPr="00C16AC6">
              <w:rPr>
                <w:b/>
                <w:lang w:val="fr-FR"/>
              </w:rPr>
              <w:t>Activité</w:t>
            </w:r>
          </w:p>
        </w:tc>
        <w:tc>
          <w:tcPr>
            <w:tcW w:w="2500" w:type="dxa"/>
          </w:tcPr>
          <w:p w:rsidR="00C16AC6" w:rsidRPr="00C16AC6" w:rsidRDefault="00C16AC6" w:rsidP="00B01871">
            <w:pPr>
              <w:rPr>
                <w:b/>
                <w:lang w:val="fr-FR"/>
              </w:rPr>
            </w:pPr>
            <w:r w:rsidRPr="00C16AC6">
              <w:rPr>
                <w:b/>
                <w:lang w:val="fr-FR"/>
              </w:rPr>
              <w:t>Formateur</w:t>
            </w:r>
          </w:p>
        </w:tc>
      </w:tr>
      <w:tr w:rsidR="00B01871" w:rsidTr="00C16AC6">
        <w:tc>
          <w:tcPr>
            <w:tcW w:w="1696" w:type="dxa"/>
          </w:tcPr>
          <w:p w:rsidR="00B01871" w:rsidRDefault="00B01871">
            <w:pPr>
              <w:rPr>
                <w:lang w:val="fr-FR"/>
              </w:rPr>
            </w:pPr>
            <w:r>
              <w:rPr>
                <w:lang w:val="fr-FR"/>
              </w:rPr>
              <w:t>09 :</w:t>
            </w:r>
            <w:r w:rsidR="00C16AC6">
              <w:rPr>
                <w:lang w:val="fr-FR"/>
              </w:rPr>
              <w:t>0</w:t>
            </w:r>
            <w:r>
              <w:rPr>
                <w:lang w:val="fr-FR"/>
              </w:rPr>
              <w:t>0</w:t>
            </w:r>
          </w:p>
        </w:tc>
        <w:tc>
          <w:tcPr>
            <w:tcW w:w="4820" w:type="dxa"/>
          </w:tcPr>
          <w:p w:rsidR="00B01871" w:rsidRDefault="00B01871" w:rsidP="00B01871">
            <w:pPr>
              <w:rPr>
                <w:lang w:val="fr-FR"/>
              </w:rPr>
            </w:pPr>
            <w:r>
              <w:rPr>
                <w:lang w:val="fr-FR"/>
              </w:rPr>
              <w:t>Arriver des participants</w:t>
            </w:r>
            <w:r>
              <w:rPr>
                <w:lang w:val="fr-FR"/>
              </w:rPr>
              <w:tab/>
            </w:r>
          </w:p>
        </w:tc>
        <w:tc>
          <w:tcPr>
            <w:tcW w:w="2500" w:type="dxa"/>
          </w:tcPr>
          <w:p w:rsidR="00B01871" w:rsidRDefault="00B01871" w:rsidP="00B01871">
            <w:pPr>
              <w:rPr>
                <w:lang w:val="fr-FR"/>
              </w:rPr>
            </w:pPr>
          </w:p>
        </w:tc>
      </w:tr>
      <w:tr w:rsidR="00B01871" w:rsidRPr="00CD566F" w:rsidTr="00C16AC6">
        <w:tc>
          <w:tcPr>
            <w:tcW w:w="1696" w:type="dxa"/>
          </w:tcPr>
          <w:p w:rsidR="00B01871" w:rsidRDefault="00C16AC6" w:rsidP="00C16AC6">
            <w:pPr>
              <w:rPr>
                <w:lang w:val="fr-FR"/>
              </w:rPr>
            </w:pPr>
            <w:r>
              <w:rPr>
                <w:lang w:val="fr-FR"/>
              </w:rPr>
              <w:t>09</w:t>
            </w:r>
            <w:r w:rsidR="00B01871">
              <w:rPr>
                <w:lang w:val="fr-FR"/>
              </w:rPr>
              <w:t> :</w:t>
            </w:r>
            <w:r>
              <w:rPr>
                <w:lang w:val="fr-FR"/>
              </w:rPr>
              <w:t>3</w:t>
            </w:r>
            <w:r w:rsidR="00B01871">
              <w:rPr>
                <w:lang w:val="fr-FR"/>
              </w:rPr>
              <w:t>0</w:t>
            </w:r>
            <w:r>
              <w:rPr>
                <w:lang w:val="fr-FR"/>
              </w:rPr>
              <w:t>-09 :45</w:t>
            </w:r>
          </w:p>
        </w:tc>
        <w:tc>
          <w:tcPr>
            <w:tcW w:w="4820" w:type="dxa"/>
          </w:tcPr>
          <w:p w:rsidR="00B01871" w:rsidRDefault="00B01871">
            <w:pPr>
              <w:rPr>
                <w:lang w:val="fr-FR"/>
              </w:rPr>
            </w:pPr>
            <w:r>
              <w:rPr>
                <w:lang w:val="fr-FR"/>
              </w:rPr>
              <w:t>Ouverture d’atelier</w:t>
            </w:r>
          </w:p>
        </w:tc>
        <w:tc>
          <w:tcPr>
            <w:tcW w:w="2500" w:type="dxa"/>
          </w:tcPr>
          <w:p w:rsidR="00B01871" w:rsidRDefault="00B01871" w:rsidP="00C16AC6">
            <w:pPr>
              <w:rPr>
                <w:lang w:val="fr-FR"/>
              </w:rPr>
            </w:pPr>
          </w:p>
        </w:tc>
      </w:tr>
      <w:tr w:rsidR="00C16AC6" w:rsidTr="00C16AC6">
        <w:tc>
          <w:tcPr>
            <w:tcW w:w="1696" w:type="dxa"/>
          </w:tcPr>
          <w:p w:rsidR="00C16AC6" w:rsidRDefault="00C16AC6" w:rsidP="00C16AC6">
            <w:pPr>
              <w:rPr>
                <w:lang w:val="fr-FR"/>
              </w:rPr>
            </w:pPr>
            <w:r>
              <w:rPr>
                <w:lang w:val="fr-FR"/>
              </w:rPr>
              <w:t>09 :45-10 :15</w:t>
            </w:r>
          </w:p>
        </w:tc>
        <w:tc>
          <w:tcPr>
            <w:tcW w:w="4820" w:type="dxa"/>
          </w:tcPr>
          <w:p w:rsidR="00C16AC6" w:rsidRDefault="005F0D86" w:rsidP="005F0D86">
            <w:pPr>
              <w:rPr>
                <w:lang w:val="fr-FR"/>
              </w:rPr>
            </w:pPr>
            <w:r>
              <w:rPr>
                <w:lang w:val="fr-FR"/>
              </w:rPr>
              <w:t xml:space="preserve">Publications </w:t>
            </w:r>
            <w:r w:rsidR="00C16AC6">
              <w:rPr>
                <w:lang w:val="fr-FR"/>
              </w:rPr>
              <w:t xml:space="preserve">des résultats de la </w:t>
            </w:r>
            <w:r>
              <w:rPr>
                <w:lang w:val="fr-FR"/>
              </w:rPr>
              <w:t xml:space="preserve">campagne pour la </w:t>
            </w:r>
            <w:r w:rsidR="00C16AC6">
              <w:rPr>
                <w:lang w:val="fr-FR"/>
              </w:rPr>
              <w:t xml:space="preserve">Fleur Nationale et le </w:t>
            </w:r>
            <w:r>
              <w:rPr>
                <w:lang w:val="fr-FR"/>
              </w:rPr>
              <w:t>G</w:t>
            </w:r>
            <w:r w:rsidR="00C16AC6">
              <w:rPr>
                <w:lang w:val="fr-FR"/>
              </w:rPr>
              <w:t xml:space="preserve">uide des </w:t>
            </w:r>
            <w:r>
              <w:rPr>
                <w:lang w:val="fr-FR"/>
              </w:rPr>
              <w:t>E</w:t>
            </w:r>
            <w:r w:rsidR="00C16AC6">
              <w:rPr>
                <w:lang w:val="fr-FR"/>
              </w:rPr>
              <w:t>nseignants</w:t>
            </w:r>
          </w:p>
        </w:tc>
        <w:tc>
          <w:tcPr>
            <w:tcW w:w="2500" w:type="dxa"/>
          </w:tcPr>
          <w:p w:rsidR="00C16AC6" w:rsidRDefault="00C16AC6">
            <w:pPr>
              <w:rPr>
                <w:lang w:val="fr-FR"/>
              </w:rPr>
            </w:pPr>
            <w:r>
              <w:rPr>
                <w:lang w:val="fr-FR"/>
              </w:rPr>
              <w:t>Dr Sekou Magassouba</w:t>
            </w:r>
          </w:p>
        </w:tc>
      </w:tr>
      <w:tr w:rsidR="00B01871" w:rsidTr="00C16AC6">
        <w:tc>
          <w:tcPr>
            <w:tcW w:w="1696" w:type="dxa"/>
          </w:tcPr>
          <w:p w:rsidR="00B01871" w:rsidRDefault="00B01871" w:rsidP="00C16AC6">
            <w:pPr>
              <w:rPr>
                <w:lang w:val="fr-FR"/>
              </w:rPr>
            </w:pPr>
            <w:r>
              <w:rPr>
                <w:lang w:val="fr-FR"/>
              </w:rPr>
              <w:t>10 :</w:t>
            </w:r>
            <w:r w:rsidR="00C16AC6">
              <w:rPr>
                <w:lang w:val="fr-FR"/>
              </w:rPr>
              <w:t>1</w:t>
            </w:r>
            <w:r>
              <w:rPr>
                <w:lang w:val="fr-FR"/>
              </w:rPr>
              <w:t>5-11 :</w:t>
            </w:r>
            <w:r w:rsidR="00C16AC6">
              <w:rPr>
                <w:lang w:val="fr-FR"/>
              </w:rPr>
              <w:t>30</w:t>
            </w:r>
          </w:p>
        </w:tc>
        <w:tc>
          <w:tcPr>
            <w:tcW w:w="4820" w:type="dxa"/>
          </w:tcPr>
          <w:p w:rsidR="00B01871" w:rsidRDefault="00CD566F" w:rsidP="00CD566F">
            <w:pPr>
              <w:rPr>
                <w:lang w:val="fr-FR"/>
              </w:rPr>
            </w:pPr>
            <w:r>
              <w:rPr>
                <w:lang w:val="fr-FR"/>
              </w:rPr>
              <w:t>Les trois c</w:t>
            </w:r>
            <w:r w:rsidR="00B01871">
              <w:rPr>
                <w:lang w:val="fr-FR"/>
              </w:rPr>
              <w:t>ritères de ZTIPs</w:t>
            </w:r>
          </w:p>
        </w:tc>
        <w:tc>
          <w:tcPr>
            <w:tcW w:w="2500" w:type="dxa"/>
          </w:tcPr>
          <w:p w:rsidR="00B01871" w:rsidRDefault="00C16AC6">
            <w:pPr>
              <w:rPr>
                <w:lang w:val="fr-FR"/>
              </w:rPr>
            </w:pPr>
            <w:r>
              <w:rPr>
                <w:lang w:val="fr-FR"/>
              </w:rPr>
              <w:t>Charlotte Couch</w:t>
            </w:r>
          </w:p>
        </w:tc>
      </w:tr>
      <w:tr w:rsidR="00B01871" w:rsidTr="002308C3">
        <w:tc>
          <w:tcPr>
            <w:tcW w:w="1696" w:type="dxa"/>
            <w:shd w:val="clear" w:color="auto" w:fill="E7E6E6" w:themeFill="background2"/>
          </w:tcPr>
          <w:p w:rsidR="00B01871" w:rsidRDefault="00C16AC6" w:rsidP="00C16AC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B01871">
              <w:rPr>
                <w:lang w:val="fr-FR"/>
              </w:rPr>
              <w:t> :</w:t>
            </w:r>
            <w:r>
              <w:rPr>
                <w:lang w:val="fr-FR"/>
              </w:rPr>
              <w:t>30 -11</w:t>
            </w:r>
            <w:r w:rsidR="00B01871">
              <w:rPr>
                <w:lang w:val="fr-FR"/>
              </w:rPr>
              <w:t> :</w:t>
            </w:r>
            <w:r>
              <w:rPr>
                <w:lang w:val="fr-FR"/>
              </w:rPr>
              <w:t>4</w:t>
            </w:r>
            <w:r w:rsidR="00B01871">
              <w:rPr>
                <w:lang w:val="fr-FR"/>
              </w:rPr>
              <w:t>5</w:t>
            </w:r>
          </w:p>
        </w:tc>
        <w:tc>
          <w:tcPr>
            <w:tcW w:w="4820" w:type="dxa"/>
            <w:shd w:val="clear" w:color="auto" w:fill="E7E6E6" w:themeFill="background2"/>
          </w:tcPr>
          <w:p w:rsidR="00B01871" w:rsidRDefault="00B01871">
            <w:pPr>
              <w:rPr>
                <w:lang w:val="fr-FR"/>
              </w:rPr>
            </w:pPr>
            <w:r>
              <w:rPr>
                <w:lang w:val="fr-FR"/>
              </w:rPr>
              <w:t>Pause</w:t>
            </w:r>
          </w:p>
        </w:tc>
        <w:tc>
          <w:tcPr>
            <w:tcW w:w="2500" w:type="dxa"/>
            <w:shd w:val="clear" w:color="auto" w:fill="E7E6E6" w:themeFill="background2"/>
          </w:tcPr>
          <w:p w:rsidR="00B01871" w:rsidRDefault="00B01871">
            <w:pPr>
              <w:rPr>
                <w:lang w:val="fr-FR"/>
              </w:rPr>
            </w:pPr>
          </w:p>
        </w:tc>
      </w:tr>
      <w:tr w:rsidR="00B01871" w:rsidTr="00C16AC6">
        <w:tc>
          <w:tcPr>
            <w:tcW w:w="1696" w:type="dxa"/>
          </w:tcPr>
          <w:p w:rsidR="00B01871" w:rsidRDefault="00C16AC6" w:rsidP="00C16AC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B01871">
              <w:rPr>
                <w:lang w:val="fr-FR"/>
              </w:rPr>
              <w:t> :</w:t>
            </w:r>
            <w:r>
              <w:rPr>
                <w:lang w:val="fr-FR"/>
              </w:rPr>
              <w:t>45-13</w:t>
            </w:r>
            <w:r w:rsidR="00B01871">
              <w:rPr>
                <w:lang w:val="fr-FR"/>
              </w:rPr>
              <w:t> :00</w:t>
            </w:r>
          </w:p>
        </w:tc>
        <w:tc>
          <w:tcPr>
            <w:tcW w:w="4820" w:type="dxa"/>
          </w:tcPr>
          <w:p w:rsidR="00B01871" w:rsidRDefault="00B01871">
            <w:pPr>
              <w:rPr>
                <w:lang w:val="fr-FR"/>
              </w:rPr>
            </w:pPr>
            <w:r>
              <w:rPr>
                <w:lang w:val="fr-FR"/>
              </w:rPr>
              <w:t>Application des critères : exemplaires</w:t>
            </w:r>
          </w:p>
        </w:tc>
        <w:tc>
          <w:tcPr>
            <w:tcW w:w="2500" w:type="dxa"/>
          </w:tcPr>
          <w:p w:rsidR="00B01871" w:rsidRDefault="00C16AC6">
            <w:pPr>
              <w:rPr>
                <w:lang w:val="fr-FR"/>
              </w:rPr>
            </w:pPr>
            <w:r>
              <w:rPr>
                <w:lang w:val="fr-FR"/>
              </w:rPr>
              <w:t xml:space="preserve">Charlotte Couch </w:t>
            </w:r>
          </w:p>
        </w:tc>
      </w:tr>
    </w:tbl>
    <w:p w:rsidR="00B01871" w:rsidRDefault="00B01871">
      <w:pPr>
        <w:rPr>
          <w:lang w:val="fr-FR"/>
        </w:rPr>
      </w:pPr>
    </w:p>
    <w:p w:rsidR="00BB58FD" w:rsidRPr="007037B8" w:rsidRDefault="00CD566F">
      <w:pPr>
        <w:rPr>
          <w:b/>
          <w:lang w:val="fr-FR"/>
        </w:rPr>
      </w:pPr>
      <w:r w:rsidRPr="007037B8">
        <w:rPr>
          <w:b/>
          <w:lang w:val="fr-FR"/>
        </w:rPr>
        <w:t>Invitées</w:t>
      </w:r>
      <w:r w:rsidR="007037B8">
        <w:rPr>
          <w:b/>
          <w:lang w:val="fr-FR"/>
        </w:rPr>
        <w:t> :</w:t>
      </w:r>
    </w:p>
    <w:p w:rsidR="002308C3" w:rsidRDefault="002308C3" w:rsidP="002308C3">
      <w:pPr>
        <w:spacing w:after="0"/>
        <w:rPr>
          <w:lang w:val="fr-FR"/>
        </w:rPr>
      </w:pPr>
      <w:r>
        <w:rPr>
          <w:lang w:val="fr-FR"/>
        </w:rPr>
        <w:t>HNG</w:t>
      </w:r>
    </w:p>
    <w:p w:rsidR="002308C3" w:rsidRPr="00B01871" w:rsidRDefault="002308C3" w:rsidP="002308C3">
      <w:pPr>
        <w:spacing w:after="0"/>
        <w:rPr>
          <w:lang w:val="fr-FR"/>
        </w:rPr>
      </w:pPr>
      <w:r>
        <w:rPr>
          <w:lang w:val="fr-FR"/>
        </w:rPr>
        <w:t>Eaux et Forêts</w:t>
      </w:r>
    </w:p>
    <w:p w:rsidR="00CD566F" w:rsidRDefault="00CD566F" w:rsidP="00CD566F">
      <w:pPr>
        <w:spacing w:after="0"/>
        <w:rPr>
          <w:lang w:val="fr-FR"/>
        </w:rPr>
      </w:pPr>
      <w:r>
        <w:rPr>
          <w:lang w:val="fr-FR"/>
        </w:rPr>
        <w:t>CERE</w:t>
      </w:r>
    </w:p>
    <w:p w:rsidR="00CD566F" w:rsidRDefault="00CD566F" w:rsidP="00CD566F">
      <w:pPr>
        <w:spacing w:after="0"/>
        <w:rPr>
          <w:lang w:val="fr-FR"/>
        </w:rPr>
      </w:pPr>
      <w:r>
        <w:rPr>
          <w:lang w:val="fr-FR"/>
        </w:rPr>
        <w:t>COMBO </w:t>
      </w:r>
    </w:p>
    <w:p w:rsidR="002308C3" w:rsidRDefault="002308C3" w:rsidP="002308C3">
      <w:pPr>
        <w:spacing w:after="0"/>
        <w:rPr>
          <w:lang w:val="fr-FR"/>
        </w:rPr>
      </w:pPr>
      <w:r>
        <w:rPr>
          <w:lang w:val="fr-FR"/>
        </w:rPr>
        <w:t>Guinée Ecologie</w:t>
      </w:r>
    </w:p>
    <w:p w:rsidR="002308C3" w:rsidRDefault="002308C3" w:rsidP="002308C3">
      <w:pPr>
        <w:spacing w:after="0"/>
        <w:rPr>
          <w:lang w:val="fr-FR"/>
        </w:rPr>
      </w:pPr>
      <w:r>
        <w:rPr>
          <w:lang w:val="fr-FR"/>
        </w:rPr>
        <w:t>COSIE</w:t>
      </w:r>
    </w:p>
    <w:p w:rsidR="002308C3" w:rsidRDefault="002308C3" w:rsidP="002308C3">
      <w:pPr>
        <w:spacing w:after="0"/>
        <w:rPr>
          <w:lang w:val="fr-FR"/>
        </w:rPr>
      </w:pPr>
      <w:proofErr w:type="spellStart"/>
      <w:r>
        <w:rPr>
          <w:lang w:val="fr-FR"/>
        </w:rPr>
        <w:t>OGuiPAR</w:t>
      </w:r>
      <w:proofErr w:type="spellEnd"/>
    </w:p>
    <w:p w:rsidR="00CD566F" w:rsidRDefault="00CD566F" w:rsidP="00CD566F">
      <w:pPr>
        <w:spacing w:after="0"/>
        <w:rPr>
          <w:lang w:val="fr-FR"/>
        </w:rPr>
      </w:pPr>
      <w:r>
        <w:rPr>
          <w:lang w:val="fr-FR"/>
        </w:rPr>
        <w:t>SIMFER</w:t>
      </w:r>
    </w:p>
    <w:p w:rsidR="002308C3" w:rsidRPr="00B01871" w:rsidRDefault="002308C3">
      <w:pPr>
        <w:spacing w:after="0"/>
        <w:rPr>
          <w:lang w:val="fr-FR"/>
        </w:rPr>
      </w:pPr>
    </w:p>
    <w:sectPr w:rsidR="002308C3" w:rsidRPr="00B0187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BC" w:rsidRDefault="00A50CBC" w:rsidP="00D34F92">
      <w:pPr>
        <w:spacing w:after="0" w:line="240" w:lineRule="auto"/>
      </w:pPr>
      <w:r>
        <w:separator/>
      </w:r>
    </w:p>
  </w:endnote>
  <w:endnote w:type="continuationSeparator" w:id="0">
    <w:p w:rsidR="00A50CBC" w:rsidRDefault="00A50CBC" w:rsidP="00D3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92" w:rsidRDefault="00D34F92" w:rsidP="00862D8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17780</wp:posOffset>
          </wp:positionV>
          <wp:extent cx="571500" cy="5715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arwininitiativ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3792220</wp:posOffset>
          </wp:positionH>
          <wp:positionV relativeFrom="paragraph">
            <wp:posOffset>15875</wp:posOffset>
          </wp:positionV>
          <wp:extent cx="535305" cy="533400"/>
          <wp:effectExtent l="0" t="0" r="0" b="0"/>
          <wp:wrapTight wrapText="bothSides">
            <wp:wrapPolygon edited="0">
              <wp:start x="0" y="0"/>
              <wp:lineTo x="0" y="2314"/>
              <wp:lineTo x="1537" y="20829"/>
              <wp:lineTo x="19217" y="20829"/>
              <wp:lineTo x="20754" y="2314"/>
              <wp:lineTo x="2075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815340" cy="363358"/>
          <wp:effectExtent l="0" t="0" r="381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w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75" cy="37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GB"/>
      </w:rPr>
      <w:drawing>
        <wp:inline distT="0" distB="0" distL="0" distR="0" wp14:anchorId="1BE8EAD0" wp14:editId="5184FA83">
          <wp:extent cx="480776" cy="546819"/>
          <wp:effectExtent l="0" t="0" r="0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87" cy="58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en-GB"/>
      </w:rPr>
      <w:drawing>
        <wp:inline distT="0" distB="0" distL="0" distR="0">
          <wp:extent cx="1112520" cy="306992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life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82" cy="31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</w:p>
  <w:p w:rsidR="00D34F92" w:rsidRDefault="00D3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BC" w:rsidRDefault="00A50CBC" w:rsidP="00D34F92">
      <w:pPr>
        <w:spacing w:after="0" w:line="240" w:lineRule="auto"/>
      </w:pPr>
      <w:r>
        <w:separator/>
      </w:r>
    </w:p>
  </w:footnote>
  <w:footnote w:type="continuationSeparator" w:id="0">
    <w:p w:rsidR="00A50CBC" w:rsidRDefault="00A50CBC" w:rsidP="00D3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44"/>
    <w:rsid w:val="002308C3"/>
    <w:rsid w:val="00252866"/>
    <w:rsid w:val="005A1844"/>
    <w:rsid w:val="005F0D86"/>
    <w:rsid w:val="006D0CA9"/>
    <w:rsid w:val="006D5C16"/>
    <w:rsid w:val="007037B8"/>
    <w:rsid w:val="00A50CBC"/>
    <w:rsid w:val="00B01871"/>
    <w:rsid w:val="00BB58FD"/>
    <w:rsid w:val="00C16AC6"/>
    <w:rsid w:val="00CD566F"/>
    <w:rsid w:val="00D34F92"/>
    <w:rsid w:val="00E90374"/>
    <w:rsid w:val="00F20432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EF36-F434-46A2-BFA7-7A6D6098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92"/>
  </w:style>
  <w:style w:type="paragraph" w:styleId="Footer">
    <w:name w:val="footer"/>
    <w:basedOn w:val="Normal"/>
    <w:link w:val="FooterChar"/>
    <w:uiPriority w:val="99"/>
    <w:unhideWhenUsed/>
    <w:rsid w:val="00D3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92"/>
  </w:style>
  <w:style w:type="paragraph" w:styleId="BalloonText">
    <w:name w:val="Balloon Text"/>
    <w:basedOn w:val="Normal"/>
    <w:link w:val="BalloonTextChar"/>
    <w:uiPriority w:val="99"/>
    <w:semiHidden/>
    <w:unhideWhenUsed/>
    <w:rsid w:val="005F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Couch</dc:creator>
  <cp:keywords/>
  <dc:description/>
  <cp:lastModifiedBy>Charlotte Couch</cp:lastModifiedBy>
  <cp:revision>10</cp:revision>
  <cp:lastPrinted>2018-10-16T14:40:00Z</cp:lastPrinted>
  <dcterms:created xsi:type="dcterms:W3CDTF">2018-10-15T16:56:00Z</dcterms:created>
  <dcterms:modified xsi:type="dcterms:W3CDTF">2018-10-16T17:01:00Z</dcterms:modified>
</cp:coreProperties>
</file>