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A2" w:rsidRDefault="008620A2" w:rsidP="003E39C7">
      <w:pPr>
        <w:pStyle w:val="Heading1"/>
        <w:rPr>
          <w:color w:val="auto"/>
          <w:lang w:val="fr-FR"/>
        </w:rPr>
      </w:pPr>
      <w:r>
        <w:rPr>
          <w:noProof/>
          <w:color w:val="auto"/>
          <w:lang w:eastAsia="en-GB"/>
        </w:rPr>
        <w:drawing>
          <wp:inline distT="0" distB="0" distL="0" distR="0">
            <wp:extent cx="5731510" cy="1696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A2" w:rsidRDefault="008620A2" w:rsidP="003E39C7">
      <w:pPr>
        <w:pStyle w:val="Heading1"/>
        <w:rPr>
          <w:color w:val="auto"/>
          <w:lang w:val="fr-FR"/>
        </w:rPr>
      </w:pPr>
    </w:p>
    <w:p w:rsidR="009A4040" w:rsidRPr="003E39C7" w:rsidRDefault="0034444A" w:rsidP="003E39C7">
      <w:pPr>
        <w:pStyle w:val="Heading1"/>
        <w:rPr>
          <w:color w:val="auto"/>
          <w:lang w:val="fr-FR"/>
        </w:rPr>
      </w:pPr>
      <w:r w:rsidRPr="003E39C7">
        <w:rPr>
          <w:color w:val="auto"/>
          <w:lang w:val="fr-FR"/>
        </w:rPr>
        <w:t>Atelier: L</w:t>
      </w:r>
      <w:r w:rsidR="003E39C7">
        <w:rPr>
          <w:color w:val="auto"/>
          <w:lang w:val="fr-FR"/>
        </w:rPr>
        <w:t>e</w:t>
      </w:r>
      <w:r w:rsidRPr="003E39C7">
        <w:rPr>
          <w:color w:val="auto"/>
          <w:lang w:val="fr-FR"/>
        </w:rPr>
        <w:t xml:space="preserve"> choix d’une « Fleur Régionale »</w:t>
      </w:r>
    </w:p>
    <w:p w:rsidR="003A4E93" w:rsidRDefault="003A4E93">
      <w:pPr>
        <w:rPr>
          <w:lang w:val="fr-FR"/>
        </w:rPr>
      </w:pPr>
    </w:p>
    <w:p w:rsidR="0034444A" w:rsidRDefault="0034444A">
      <w:pPr>
        <w:rPr>
          <w:lang w:val="fr-FR"/>
        </w:rPr>
      </w:pPr>
      <w:r>
        <w:rPr>
          <w:lang w:val="fr-FR"/>
        </w:rPr>
        <w:t xml:space="preserve">Location : </w:t>
      </w:r>
      <w:r w:rsidR="003E39C7">
        <w:rPr>
          <w:lang w:val="fr-FR"/>
        </w:rPr>
        <w:t xml:space="preserve">l’Université de </w:t>
      </w:r>
      <w:r>
        <w:rPr>
          <w:lang w:val="fr-FR"/>
        </w:rPr>
        <w:t>Kindia</w:t>
      </w:r>
    </w:p>
    <w:p w:rsidR="0034444A" w:rsidRDefault="0034444A">
      <w:pPr>
        <w:rPr>
          <w:lang w:val="fr-FR"/>
        </w:rPr>
      </w:pPr>
      <w:r>
        <w:rPr>
          <w:lang w:val="fr-FR"/>
        </w:rPr>
        <w:t>Heure de commence : 10H00</w:t>
      </w:r>
    </w:p>
    <w:p w:rsidR="00F3367B" w:rsidRDefault="003E39C7" w:rsidP="00F3367B">
      <w:pPr>
        <w:spacing w:after="0"/>
        <w:rPr>
          <w:lang w:val="fr-FR"/>
        </w:rPr>
      </w:pPr>
      <w:r>
        <w:rPr>
          <w:lang w:val="fr-FR"/>
        </w:rPr>
        <w:t xml:space="preserve">Présentateurs : </w:t>
      </w:r>
    </w:p>
    <w:p w:rsidR="003E39C7" w:rsidRDefault="003E39C7" w:rsidP="00F3367B">
      <w:pPr>
        <w:spacing w:after="0"/>
        <w:rPr>
          <w:lang w:val="fr-FR"/>
        </w:rPr>
      </w:pPr>
      <w:r>
        <w:rPr>
          <w:lang w:val="fr-FR"/>
        </w:rPr>
        <w:t>Dr Magassouba (DG Herbier Nationale de Guinée)</w:t>
      </w:r>
    </w:p>
    <w:p w:rsidR="003E39C7" w:rsidRDefault="003E39C7" w:rsidP="00F3367B">
      <w:pPr>
        <w:spacing w:after="0"/>
        <w:rPr>
          <w:lang w:val="fr-FR"/>
        </w:rPr>
      </w:pPr>
      <w:r>
        <w:rPr>
          <w:lang w:val="fr-FR"/>
        </w:rPr>
        <w:t>Charlotte Couch (Conseill</w:t>
      </w:r>
      <w:r w:rsidR="00F3367B">
        <w:rPr>
          <w:lang w:val="fr-FR"/>
        </w:rPr>
        <w:t>è</w:t>
      </w:r>
      <w:r>
        <w:rPr>
          <w:lang w:val="fr-FR"/>
        </w:rPr>
        <w:t>re technique du projet Darwin)</w:t>
      </w:r>
    </w:p>
    <w:p w:rsidR="003E39C7" w:rsidRDefault="003E39C7" w:rsidP="00F3367B">
      <w:pPr>
        <w:spacing w:after="0"/>
        <w:rPr>
          <w:lang w:val="fr-FR"/>
        </w:rPr>
      </w:pPr>
      <w:r>
        <w:rPr>
          <w:lang w:val="fr-FR"/>
        </w:rPr>
        <w:t>Denise Molmou (Technicien du Projet Darwin)</w:t>
      </w:r>
    </w:p>
    <w:p w:rsidR="003E39C7" w:rsidRDefault="00F3367B" w:rsidP="00F3367B">
      <w:pPr>
        <w:spacing w:after="0"/>
        <w:rPr>
          <w:lang w:val="fr-FR"/>
        </w:rPr>
      </w:pPr>
      <w:proofErr w:type="spellStart"/>
      <w:r>
        <w:rPr>
          <w:lang w:val="fr-FR"/>
        </w:rPr>
        <w:t>Soua</w:t>
      </w:r>
      <w:proofErr w:type="spellEnd"/>
      <w:r>
        <w:rPr>
          <w:lang w:val="fr-FR"/>
        </w:rPr>
        <w:t xml:space="preserve"> Doré (</w:t>
      </w:r>
      <w:r w:rsidR="003A4E93">
        <w:rPr>
          <w:lang w:val="fr-FR"/>
        </w:rPr>
        <w:t>Pointe Focale pour la Campagne en Guinée Maritime</w:t>
      </w:r>
      <w:r>
        <w:rPr>
          <w:lang w:val="fr-FR"/>
        </w:rPr>
        <w:t>, l’Université de Kindia)</w:t>
      </w:r>
    </w:p>
    <w:p w:rsidR="003E39C7" w:rsidRDefault="003E39C7">
      <w:pPr>
        <w:rPr>
          <w:lang w:val="fr-FR"/>
        </w:rPr>
      </w:pPr>
      <w:r>
        <w:rPr>
          <w:lang w:val="fr-FR"/>
        </w:rPr>
        <w:tab/>
      </w:r>
    </w:p>
    <w:p w:rsidR="0034444A" w:rsidRDefault="0034444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3936"/>
        <w:gridCol w:w="4059"/>
      </w:tblGrid>
      <w:tr w:rsidR="003E39C7" w:rsidRPr="003D5566" w:rsidTr="00BA36A9">
        <w:tc>
          <w:tcPr>
            <w:tcW w:w="1021" w:type="dxa"/>
          </w:tcPr>
          <w:p w:rsidR="003E39C7" w:rsidRPr="003D5566" w:rsidRDefault="003E39C7">
            <w:pPr>
              <w:rPr>
                <w:b/>
                <w:lang w:val="fr-FR"/>
              </w:rPr>
            </w:pPr>
            <w:r w:rsidRPr="003D5566">
              <w:rPr>
                <w:b/>
                <w:lang w:val="fr-FR"/>
              </w:rPr>
              <w:t>Heure</w:t>
            </w:r>
          </w:p>
        </w:tc>
        <w:tc>
          <w:tcPr>
            <w:tcW w:w="3936" w:type="dxa"/>
          </w:tcPr>
          <w:p w:rsidR="003E39C7" w:rsidRPr="003D5566" w:rsidRDefault="003E39C7">
            <w:pPr>
              <w:rPr>
                <w:b/>
                <w:lang w:val="fr-FR"/>
              </w:rPr>
            </w:pPr>
            <w:r w:rsidRPr="003D5566">
              <w:rPr>
                <w:b/>
                <w:lang w:val="fr-FR"/>
              </w:rPr>
              <w:t>Sujet</w:t>
            </w:r>
          </w:p>
        </w:tc>
        <w:tc>
          <w:tcPr>
            <w:tcW w:w="4059" w:type="dxa"/>
          </w:tcPr>
          <w:p w:rsidR="003E39C7" w:rsidRPr="003D5566" w:rsidRDefault="00F3367B">
            <w:pPr>
              <w:rPr>
                <w:b/>
                <w:lang w:val="fr-FR"/>
              </w:rPr>
            </w:pPr>
            <w:r w:rsidRPr="003D5566">
              <w:rPr>
                <w:b/>
                <w:lang w:val="fr-FR"/>
              </w:rPr>
              <w:t>Présentateurs</w:t>
            </w:r>
          </w:p>
        </w:tc>
      </w:tr>
      <w:tr w:rsidR="0034444A" w:rsidTr="00BA36A9">
        <w:tc>
          <w:tcPr>
            <w:tcW w:w="1021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10H00</w:t>
            </w:r>
          </w:p>
        </w:tc>
        <w:tc>
          <w:tcPr>
            <w:tcW w:w="3936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Bienvenue et Introduction du Projet Darwin</w:t>
            </w:r>
          </w:p>
        </w:tc>
        <w:tc>
          <w:tcPr>
            <w:tcW w:w="4059" w:type="dxa"/>
          </w:tcPr>
          <w:p w:rsidR="0034444A" w:rsidRDefault="0034444A" w:rsidP="003E39C7">
            <w:pPr>
              <w:rPr>
                <w:lang w:val="fr-FR"/>
              </w:rPr>
            </w:pPr>
            <w:r>
              <w:rPr>
                <w:lang w:val="fr-FR"/>
              </w:rPr>
              <w:t xml:space="preserve">Dr Magassouba </w:t>
            </w:r>
          </w:p>
        </w:tc>
      </w:tr>
      <w:tr w:rsidR="0034444A" w:rsidRPr="005F0271" w:rsidTr="00BA36A9">
        <w:tc>
          <w:tcPr>
            <w:tcW w:w="1021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10H15</w:t>
            </w:r>
          </w:p>
        </w:tc>
        <w:tc>
          <w:tcPr>
            <w:tcW w:w="3936" w:type="dxa"/>
          </w:tcPr>
          <w:p w:rsidR="0034444A" w:rsidRDefault="0034444A" w:rsidP="0034444A">
            <w:pPr>
              <w:rPr>
                <w:lang w:val="fr-FR"/>
              </w:rPr>
            </w:pPr>
            <w:r>
              <w:rPr>
                <w:lang w:val="fr-FR"/>
              </w:rPr>
              <w:t xml:space="preserve">Le contexte de la Campagne d’une Fleur </w:t>
            </w:r>
            <w:r w:rsidR="00F3367B">
              <w:rPr>
                <w:lang w:val="fr-FR"/>
              </w:rPr>
              <w:t>Régionale</w:t>
            </w:r>
          </w:p>
        </w:tc>
        <w:tc>
          <w:tcPr>
            <w:tcW w:w="4059" w:type="dxa"/>
          </w:tcPr>
          <w:p w:rsidR="0034444A" w:rsidRDefault="005F0271">
            <w:pPr>
              <w:rPr>
                <w:lang w:val="fr-FR"/>
              </w:rPr>
            </w:pPr>
            <w:r>
              <w:rPr>
                <w:lang w:val="fr-FR"/>
              </w:rPr>
              <w:t>Dr Magassouba</w:t>
            </w:r>
          </w:p>
        </w:tc>
      </w:tr>
      <w:tr w:rsidR="0034444A" w:rsidTr="00BA36A9">
        <w:tc>
          <w:tcPr>
            <w:tcW w:w="1021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10H45</w:t>
            </w:r>
          </w:p>
        </w:tc>
        <w:tc>
          <w:tcPr>
            <w:tcW w:w="3936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Les fleurs choisis</w:t>
            </w:r>
          </w:p>
        </w:tc>
        <w:tc>
          <w:tcPr>
            <w:tcW w:w="4059" w:type="dxa"/>
          </w:tcPr>
          <w:p w:rsidR="0034444A" w:rsidRDefault="005F0271">
            <w:pPr>
              <w:rPr>
                <w:lang w:val="fr-FR"/>
              </w:rPr>
            </w:pPr>
            <w:r>
              <w:rPr>
                <w:lang w:val="fr-FR"/>
              </w:rPr>
              <w:t>Charlotte Couch</w:t>
            </w:r>
          </w:p>
        </w:tc>
      </w:tr>
      <w:tr w:rsidR="003E39C7" w:rsidTr="003E39C7">
        <w:tc>
          <w:tcPr>
            <w:tcW w:w="1021" w:type="dxa"/>
            <w:shd w:val="clear" w:color="auto" w:fill="E7E6E6" w:themeFill="background2"/>
          </w:tcPr>
          <w:p w:rsidR="003E39C7" w:rsidRDefault="003E39C7">
            <w:pPr>
              <w:rPr>
                <w:lang w:val="fr-FR"/>
              </w:rPr>
            </w:pPr>
            <w:r>
              <w:rPr>
                <w:lang w:val="fr-FR"/>
              </w:rPr>
              <w:t>11H15</w:t>
            </w:r>
          </w:p>
        </w:tc>
        <w:tc>
          <w:tcPr>
            <w:tcW w:w="7995" w:type="dxa"/>
            <w:gridSpan w:val="2"/>
            <w:shd w:val="clear" w:color="auto" w:fill="E7E6E6" w:themeFill="background2"/>
          </w:tcPr>
          <w:p w:rsidR="003E39C7" w:rsidRDefault="003E39C7" w:rsidP="003E39C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PAUSE-CAFE</w:t>
            </w:r>
          </w:p>
        </w:tc>
      </w:tr>
      <w:tr w:rsidR="0034444A" w:rsidRPr="005F0271" w:rsidTr="00BA36A9">
        <w:tc>
          <w:tcPr>
            <w:tcW w:w="1021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11H45</w:t>
            </w:r>
          </w:p>
        </w:tc>
        <w:tc>
          <w:tcPr>
            <w:tcW w:w="3936" w:type="dxa"/>
          </w:tcPr>
          <w:p w:rsidR="0034444A" w:rsidRDefault="003D5566">
            <w:pPr>
              <w:rPr>
                <w:lang w:val="fr-FR"/>
              </w:rPr>
            </w:pPr>
            <w:r>
              <w:rPr>
                <w:lang w:val="fr-FR"/>
              </w:rPr>
              <w:t>Quels sont les menaces à la flore Guinéen ?</w:t>
            </w:r>
          </w:p>
        </w:tc>
        <w:tc>
          <w:tcPr>
            <w:tcW w:w="4059" w:type="dxa"/>
          </w:tcPr>
          <w:p w:rsidR="0034444A" w:rsidRDefault="0034444A" w:rsidP="00F3367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Soua</w:t>
            </w:r>
            <w:proofErr w:type="spellEnd"/>
            <w:r>
              <w:rPr>
                <w:lang w:val="fr-FR"/>
              </w:rPr>
              <w:t xml:space="preserve"> Dor</w:t>
            </w:r>
            <w:r w:rsidR="00F3367B">
              <w:rPr>
                <w:lang w:val="fr-FR"/>
              </w:rPr>
              <w:t>é</w:t>
            </w:r>
            <w:r w:rsidR="003A4E93">
              <w:rPr>
                <w:lang w:val="fr-FR"/>
              </w:rPr>
              <w:t xml:space="preserve"> et </w:t>
            </w:r>
            <w:r w:rsidR="005F0271">
              <w:rPr>
                <w:lang w:val="fr-FR"/>
              </w:rPr>
              <w:t>Charlotte Couch</w:t>
            </w:r>
          </w:p>
        </w:tc>
      </w:tr>
      <w:tr w:rsidR="003E39C7" w:rsidTr="003E39C7">
        <w:tc>
          <w:tcPr>
            <w:tcW w:w="1021" w:type="dxa"/>
            <w:shd w:val="clear" w:color="auto" w:fill="E7E6E6" w:themeFill="background2"/>
          </w:tcPr>
          <w:p w:rsidR="003E39C7" w:rsidRDefault="003D5566">
            <w:pPr>
              <w:rPr>
                <w:lang w:val="fr-FR"/>
              </w:rPr>
            </w:pPr>
            <w:r>
              <w:rPr>
                <w:lang w:val="fr-FR"/>
              </w:rPr>
              <w:t>12H45</w:t>
            </w:r>
          </w:p>
        </w:tc>
        <w:tc>
          <w:tcPr>
            <w:tcW w:w="7995" w:type="dxa"/>
            <w:gridSpan w:val="2"/>
            <w:shd w:val="clear" w:color="auto" w:fill="E7E6E6" w:themeFill="background2"/>
          </w:tcPr>
          <w:p w:rsidR="003E39C7" w:rsidRDefault="003E39C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PAUSE DEJEUNER</w:t>
            </w:r>
          </w:p>
        </w:tc>
      </w:tr>
      <w:tr w:rsidR="003D5566" w:rsidRPr="005F0271" w:rsidTr="00BA36A9">
        <w:tc>
          <w:tcPr>
            <w:tcW w:w="1021" w:type="dxa"/>
          </w:tcPr>
          <w:p w:rsidR="003D5566" w:rsidRDefault="003D5566">
            <w:pPr>
              <w:rPr>
                <w:lang w:val="fr-FR"/>
              </w:rPr>
            </w:pPr>
            <w:r>
              <w:rPr>
                <w:lang w:val="fr-FR"/>
              </w:rPr>
              <w:t>13H45</w:t>
            </w:r>
          </w:p>
        </w:tc>
        <w:tc>
          <w:tcPr>
            <w:tcW w:w="3936" w:type="dxa"/>
          </w:tcPr>
          <w:p w:rsidR="003D5566" w:rsidRDefault="003D5566">
            <w:pPr>
              <w:rPr>
                <w:lang w:val="fr-FR"/>
              </w:rPr>
            </w:pPr>
            <w:r>
              <w:rPr>
                <w:lang w:val="fr-FR"/>
              </w:rPr>
              <w:t>Discussion des méthodes d’engagements pour la campagne</w:t>
            </w:r>
          </w:p>
        </w:tc>
        <w:tc>
          <w:tcPr>
            <w:tcW w:w="4059" w:type="dxa"/>
          </w:tcPr>
          <w:p w:rsidR="003D5566" w:rsidRDefault="003D556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Soua</w:t>
            </w:r>
            <w:proofErr w:type="spellEnd"/>
            <w:r>
              <w:rPr>
                <w:lang w:val="fr-FR"/>
              </w:rPr>
              <w:t xml:space="preserve"> Doré et </w:t>
            </w:r>
            <w:r w:rsidR="005F0271">
              <w:rPr>
                <w:lang w:val="fr-FR"/>
              </w:rPr>
              <w:t>Dr Magassouba</w:t>
            </w:r>
            <w:bookmarkStart w:id="0" w:name="_GoBack"/>
            <w:bookmarkEnd w:id="0"/>
          </w:p>
        </w:tc>
      </w:tr>
      <w:tr w:rsidR="0034444A" w:rsidTr="00BA36A9">
        <w:tc>
          <w:tcPr>
            <w:tcW w:w="1021" w:type="dxa"/>
          </w:tcPr>
          <w:p w:rsidR="0034444A" w:rsidRDefault="0034444A" w:rsidP="003D5566">
            <w:pPr>
              <w:rPr>
                <w:lang w:val="fr-FR"/>
              </w:rPr>
            </w:pPr>
            <w:r>
              <w:rPr>
                <w:lang w:val="fr-FR"/>
              </w:rPr>
              <w:t>14H</w:t>
            </w:r>
            <w:r w:rsidR="003D5566">
              <w:rPr>
                <w:lang w:val="fr-FR"/>
              </w:rPr>
              <w:t>45</w:t>
            </w:r>
          </w:p>
        </w:tc>
        <w:tc>
          <w:tcPr>
            <w:tcW w:w="3936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Sommaire du jour</w:t>
            </w:r>
          </w:p>
        </w:tc>
        <w:tc>
          <w:tcPr>
            <w:tcW w:w="4059" w:type="dxa"/>
          </w:tcPr>
          <w:p w:rsidR="0034444A" w:rsidRDefault="003A4E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Soua</w:t>
            </w:r>
            <w:proofErr w:type="spellEnd"/>
            <w:r>
              <w:rPr>
                <w:lang w:val="fr-FR"/>
              </w:rPr>
              <w:t xml:space="preserve"> Doré</w:t>
            </w:r>
          </w:p>
        </w:tc>
      </w:tr>
      <w:tr w:rsidR="0034444A" w:rsidRPr="005F0271" w:rsidTr="00BA36A9">
        <w:tc>
          <w:tcPr>
            <w:tcW w:w="1021" w:type="dxa"/>
          </w:tcPr>
          <w:p w:rsidR="0034444A" w:rsidRDefault="0034444A" w:rsidP="003D556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3D5566">
              <w:rPr>
                <w:lang w:val="fr-FR"/>
              </w:rPr>
              <w:t>5</w:t>
            </w:r>
            <w:r>
              <w:rPr>
                <w:lang w:val="fr-FR"/>
              </w:rPr>
              <w:t>H</w:t>
            </w:r>
            <w:r w:rsidR="003D5566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</w:p>
        </w:tc>
        <w:tc>
          <w:tcPr>
            <w:tcW w:w="3936" w:type="dxa"/>
          </w:tcPr>
          <w:p w:rsidR="0034444A" w:rsidRDefault="0034444A">
            <w:pPr>
              <w:rPr>
                <w:lang w:val="fr-FR"/>
              </w:rPr>
            </w:pPr>
            <w:r>
              <w:rPr>
                <w:lang w:val="fr-FR"/>
              </w:rPr>
              <w:t>Clôture d’atelier</w:t>
            </w:r>
          </w:p>
        </w:tc>
        <w:tc>
          <w:tcPr>
            <w:tcW w:w="4059" w:type="dxa"/>
          </w:tcPr>
          <w:p w:rsidR="0034444A" w:rsidRDefault="00F3367B">
            <w:pPr>
              <w:rPr>
                <w:lang w:val="fr-FR"/>
              </w:rPr>
            </w:pPr>
            <w:r>
              <w:rPr>
                <w:lang w:val="fr-FR"/>
              </w:rPr>
              <w:t>Dr Magassouba et Charlotte Couch</w:t>
            </w:r>
          </w:p>
        </w:tc>
      </w:tr>
    </w:tbl>
    <w:p w:rsidR="0034444A" w:rsidRPr="0034444A" w:rsidRDefault="0034444A">
      <w:pPr>
        <w:rPr>
          <w:lang w:val="fr-FR"/>
        </w:rPr>
      </w:pPr>
    </w:p>
    <w:p w:rsidR="0034444A" w:rsidRPr="0034444A" w:rsidRDefault="0034444A">
      <w:pPr>
        <w:rPr>
          <w:lang w:val="fr-FR"/>
        </w:rPr>
      </w:pPr>
    </w:p>
    <w:sectPr w:rsidR="0034444A" w:rsidRPr="003444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FD" w:rsidRDefault="002721FD" w:rsidP="008620A2">
      <w:pPr>
        <w:spacing w:after="0" w:line="240" w:lineRule="auto"/>
      </w:pPr>
      <w:r>
        <w:separator/>
      </w:r>
    </w:p>
  </w:endnote>
  <w:endnote w:type="continuationSeparator" w:id="0">
    <w:p w:rsidR="002721FD" w:rsidRDefault="002721FD" w:rsidP="0086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5E" w:rsidRDefault="0090685E" w:rsidP="00862D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17780</wp:posOffset>
          </wp:positionV>
          <wp:extent cx="571500" cy="5715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arwininitiativ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3792220</wp:posOffset>
          </wp:positionH>
          <wp:positionV relativeFrom="paragraph">
            <wp:posOffset>15875</wp:posOffset>
          </wp:positionV>
          <wp:extent cx="535305" cy="533400"/>
          <wp:effectExtent l="0" t="0" r="0" b="0"/>
          <wp:wrapTight wrapText="bothSides">
            <wp:wrapPolygon edited="0">
              <wp:start x="0" y="0"/>
              <wp:lineTo x="0" y="2314"/>
              <wp:lineTo x="1537" y="20829"/>
              <wp:lineTo x="19217" y="20829"/>
              <wp:lineTo x="20754" y="2314"/>
              <wp:lineTo x="2075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815340" cy="363358"/>
          <wp:effectExtent l="0" t="0" r="381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w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75" cy="37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n-GB"/>
      </w:rPr>
      <w:drawing>
        <wp:inline distT="0" distB="0" distL="0" distR="0" wp14:anchorId="1BE8EAD0" wp14:editId="5184FA83">
          <wp:extent cx="480776" cy="546819"/>
          <wp:effectExtent l="0" t="0" r="0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87" cy="58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n-GB"/>
      </w:rPr>
      <w:drawing>
        <wp:inline distT="0" distB="0" distL="0" distR="0">
          <wp:extent cx="1112520" cy="306992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life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82" cy="31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</w:p>
  <w:p w:rsidR="008620A2" w:rsidRDefault="0086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FD" w:rsidRDefault="002721FD" w:rsidP="008620A2">
      <w:pPr>
        <w:spacing w:after="0" w:line="240" w:lineRule="auto"/>
      </w:pPr>
      <w:r>
        <w:separator/>
      </w:r>
    </w:p>
  </w:footnote>
  <w:footnote w:type="continuationSeparator" w:id="0">
    <w:p w:rsidR="002721FD" w:rsidRDefault="002721FD" w:rsidP="0086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A"/>
    <w:rsid w:val="002721FD"/>
    <w:rsid w:val="0034444A"/>
    <w:rsid w:val="003A4E93"/>
    <w:rsid w:val="003D5566"/>
    <w:rsid w:val="003E39C7"/>
    <w:rsid w:val="005F0271"/>
    <w:rsid w:val="00746E2E"/>
    <w:rsid w:val="008620A2"/>
    <w:rsid w:val="008C7229"/>
    <w:rsid w:val="0090685E"/>
    <w:rsid w:val="009A4040"/>
    <w:rsid w:val="00BA36A9"/>
    <w:rsid w:val="00F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9FEF-FB1F-4694-8C8F-B31D8C7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3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A2"/>
  </w:style>
  <w:style w:type="paragraph" w:styleId="Footer">
    <w:name w:val="footer"/>
    <w:basedOn w:val="Normal"/>
    <w:link w:val="FooterChar"/>
    <w:uiPriority w:val="99"/>
    <w:unhideWhenUsed/>
    <w:rsid w:val="0086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Couch</dc:creator>
  <cp:keywords/>
  <dc:description/>
  <cp:lastModifiedBy>Charlotte Couch</cp:lastModifiedBy>
  <cp:revision>7</cp:revision>
  <dcterms:created xsi:type="dcterms:W3CDTF">2017-11-13T11:36:00Z</dcterms:created>
  <dcterms:modified xsi:type="dcterms:W3CDTF">2017-11-28T14:12:00Z</dcterms:modified>
</cp:coreProperties>
</file>